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23" w:rsidRDefault="00503B23" w:rsidP="00171EFE">
      <w:pPr>
        <w:spacing w:line="360" w:lineRule="auto"/>
      </w:pPr>
      <w:r>
        <w:t>MAYOR,</w:t>
      </w:r>
    </w:p>
    <w:p w:rsidR="00503B23" w:rsidRDefault="00503B23" w:rsidP="00171EFE">
      <w:pPr>
        <w:spacing w:line="360" w:lineRule="auto"/>
      </w:pPr>
    </w:p>
    <w:p w:rsidR="00171EFE" w:rsidRDefault="00171EFE" w:rsidP="00171EFE">
      <w:pPr>
        <w:spacing w:line="360" w:lineRule="auto"/>
      </w:pPr>
      <w:r>
        <w:t xml:space="preserve">BRUCE FAIRCHILD – LONG-TIME RESIDENT OF HANCOCK NEIGHBORHOOD; HNA TREASURER; HNA REPRESENTATIVE ON </w:t>
      </w:r>
      <w:r w:rsidR="00346DA2">
        <w:t xml:space="preserve">CANPAC, WHICH AS YOU KNOW IS </w:t>
      </w:r>
      <w:r>
        <w:t>THE CENTRAL AUSTIN NEIGHBORHOOD PLANNING ADVISORY COMMITTEE</w:t>
      </w:r>
    </w:p>
    <w:p w:rsidR="00E07E33" w:rsidRDefault="00171EFE">
      <w:r>
        <w:t xml:space="preserve"> </w:t>
      </w:r>
    </w:p>
    <w:p w:rsidR="00171EFE" w:rsidRDefault="00171EFE" w:rsidP="00171EFE">
      <w:pPr>
        <w:spacing w:line="360" w:lineRule="auto"/>
      </w:pPr>
      <w:r>
        <w:t>BEGIN BY DESCRIBING THE HANCOCK NEIGHBORHOOD, WHICH IS RELATIVELY SMALL:</w:t>
      </w:r>
    </w:p>
    <w:p w:rsidR="00171EFE" w:rsidRDefault="00171EFE" w:rsidP="00171EFE">
      <w:pPr>
        <w:spacing w:line="360" w:lineRule="auto"/>
      </w:pPr>
    </w:p>
    <w:p w:rsidR="00171EFE" w:rsidRDefault="00171EFE" w:rsidP="00171EFE">
      <w:pPr>
        <w:spacing w:line="360" w:lineRule="auto"/>
      </w:pPr>
      <w:r>
        <w:t>45</w:t>
      </w:r>
      <w:r w:rsidRPr="00171EFE">
        <w:rPr>
          <w:vertAlign w:val="superscript"/>
        </w:rPr>
        <w:t>TH</w:t>
      </w:r>
      <w:r>
        <w:t xml:space="preserve"> ON NORTH, 32</w:t>
      </w:r>
      <w:r w:rsidRPr="00171EFE">
        <w:rPr>
          <w:vertAlign w:val="superscript"/>
        </w:rPr>
        <w:t>ND</w:t>
      </w:r>
      <w:r>
        <w:t xml:space="preserve"> ON SOUTH, I-35 ON EAST</w:t>
      </w:r>
      <w:r w:rsidR="00725615">
        <w:t>,</w:t>
      </w:r>
      <w:r>
        <w:t xml:space="preserve"> AND DUVAL STREE</w:t>
      </w:r>
      <w:r w:rsidR="00503B23">
        <w:t>T</w:t>
      </w:r>
      <w:r>
        <w:t xml:space="preserve"> ON WEST, WITH WALLER CREEK RUNNING DOWN THE MIDDLE</w:t>
      </w:r>
    </w:p>
    <w:p w:rsidR="00171EFE" w:rsidRDefault="00171EFE" w:rsidP="00171EFE">
      <w:pPr>
        <w:spacing w:line="360" w:lineRule="auto"/>
      </w:pPr>
    </w:p>
    <w:p w:rsidR="00171EFE" w:rsidRDefault="00171EFE" w:rsidP="00171EFE">
      <w:pPr>
        <w:spacing w:line="360" w:lineRule="auto"/>
      </w:pPr>
      <w:r>
        <w:t>A RESIDENTIAL NEIGHBORHOOD SURROUNDED BY COMMERCIAL:</w:t>
      </w:r>
    </w:p>
    <w:p w:rsidR="00171EFE" w:rsidRDefault="00171EFE" w:rsidP="00171EFE">
      <w:pPr>
        <w:spacing w:line="360" w:lineRule="auto"/>
      </w:pPr>
    </w:p>
    <w:p w:rsidR="00171EFE" w:rsidRDefault="00171EFE" w:rsidP="00171EFE">
      <w:pPr>
        <w:spacing w:line="360" w:lineRule="auto"/>
      </w:pPr>
      <w:r>
        <w:t>900 HOMES (</w:t>
      </w:r>
      <w:r w:rsidR="00346DA2">
        <w:t xml:space="preserve">APPROXIMATELY </w:t>
      </w:r>
      <w:r>
        <w:t xml:space="preserve">50% ARE OWNER OCCUPIED AND REMAINDER </w:t>
      </w:r>
      <w:r w:rsidR="00346DA2">
        <w:t xml:space="preserve">ARE </w:t>
      </w:r>
      <w:r>
        <w:t>RENTAL UNITS)</w:t>
      </w:r>
    </w:p>
    <w:p w:rsidR="00171EFE" w:rsidRDefault="00171EFE" w:rsidP="00171EFE">
      <w:pPr>
        <w:spacing w:line="360" w:lineRule="auto"/>
      </w:pPr>
      <w:r>
        <w:t>200 DUPLEXES AND GARAGE APARTMENTS</w:t>
      </w:r>
    </w:p>
    <w:p w:rsidR="00171EFE" w:rsidRDefault="00171EFE" w:rsidP="00171EFE">
      <w:pPr>
        <w:spacing w:line="360" w:lineRule="auto"/>
      </w:pPr>
      <w:r>
        <w:t>19 APARTMENT COMPLEXES (16 &lt; 32 UNITS AND OTHER</w:t>
      </w:r>
      <w:r w:rsidR="00725615">
        <w:t>S</w:t>
      </w:r>
      <w:r>
        <w:t xml:space="preserve"> UP TO ALMOST 300 UNITS).  A 600 UNIT COMPLEX IS UNDER CONSTRUCTION</w:t>
      </w:r>
      <w:r w:rsidR="00346DA2">
        <w:t xml:space="preserve"> AT </w:t>
      </w:r>
      <w:r w:rsidR="00725615">
        <w:t xml:space="preserve">THE </w:t>
      </w:r>
      <w:r w:rsidR="00346DA2">
        <w:t>CONCORDIA SITE</w:t>
      </w:r>
    </w:p>
    <w:p w:rsidR="00171EFE" w:rsidRDefault="00171EFE" w:rsidP="00171EFE">
      <w:pPr>
        <w:spacing w:line="360" w:lineRule="auto"/>
      </w:pPr>
    </w:p>
    <w:p w:rsidR="00171EFE" w:rsidRDefault="00171EFE" w:rsidP="00171EFE">
      <w:pPr>
        <w:spacing w:line="360" w:lineRule="auto"/>
      </w:pPr>
      <w:r>
        <w:t xml:space="preserve">HANCOCK SHOPPING CENTER ON THE EAST.  </w:t>
      </w:r>
      <w:r w:rsidR="00725615">
        <w:t xml:space="preserve">THE </w:t>
      </w:r>
      <w:r>
        <w:t xml:space="preserve">CONCORDIA </w:t>
      </w:r>
      <w:r w:rsidR="00725615">
        <w:t xml:space="preserve">UNIVERSITY </w:t>
      </w:r>
      <w:r>
        <w:t>DEVELOPMENT ON THE SOUTHEA</w:t>
      </w:r>
      <w:r w:rsidR="00503B23">
        <w:t>S</w:t>
      </w:r>
      <w:r>
        <w:t>T CORNER, MEDICAL OFFICES ON 32</w:t>
      </w:r>
      <w:r w:rsidRPr="00171EFE">
        <w:rPr>
          <w:vertAlign w:val="superscript"/>
        </w:rPr>
        <w:t>ND</w:t>
      </w:r>
      <w:r>
        <w:t xml:space="preserve"> ON SOUTH; A STRIP CENTER AND OFFICES ON SOUTH RED RIVER; </w:t>
      </w:r>
      <w:r w:rsidR="00346DA2">
        <w:t xml:space="preserve">DUVAL CENTER ON THE WEST; A CONVENIENCE STORE AND GAS STATION ON NORTHWEST CORNER.  </w:t>
      </w:r>
      <w:r w:rsidR="00B11178">
        <w:t xml:space="preserve">AND </w:t>
      </w:r>
      <w:r w:rsidR="00346DA2">
        <w:t>MOST RECENTLY, ACROSS FROM HANCOCK SHOPPING CENTER, THE PERRY MANSION ESTATE IS BEING DEVELOPED INTO AN EVENTS CENTER WITH A HOTEL AND RESTAURANT</w:t>
      </w:r>
    </w:p>
    <w:p w:rsidR="00346DA2" w:rsidRDefault="00346DA2" w:rsidP="00171EFE">
      <w:pPr>
        <w:spacing w:line="360" w:lineRule="auto"/>
      </w:pPr>
    </w:p>
    <w:p w:rsidR="00346DA2" w:rsidRDefault="00346DA2" w:rsidP="00171EFE">
      <w:pPr>
        <w:spacing w:line="360" w:lineRule="auto"/>
      </w:pPr>
      <w:r>
        <w:t>NEIGHBORHOOD IS ECONOMIC</w:t>
      </w:r>
      <w:r w:rsidR="00B11178">
        <w:t>ALLY</w:t>
      </w:r>
      <w:r>
        <w:t xml:space="preserve"> DIVERSE:  </w:t>
      </w:r>
    </w:p>
    <w:p w:rsidR="00346DA2" w:rsidRDefault="00346DA2" w:rsidP="00171EFE">
      <w:pPr>
        <w:spacing w:line="360" w:lineRule="auto"/>
      </w:pPr>
    </w:p>
    <w:p w:rsidR="00346DA2" w:rsidRDefault="00346DA2" w:rsidP="00171EFE">
      <w:pPr>
        <w:spacing w:line="360" w:lineRule="auto"/>
      </w:pPr>
      <w:r>
        <w:t>THERE SOME VERY NICE HOMES, BUT THE VAST MAJORITY ARE MODEST AND OLDER, HAVING BEEN BUILT BETWEEN WWI AND WWII (SOME OLDER, SOME NEWER)</w:t>
      </w:r>
    </w:p>
    <w:p w:rsidR="00346DA2" w:rsidRDefault="00346DA2" w:rsidP="00171EFE">
      <w:pPr>
        <w:spacing w:line="360" w:lineRule="auto"/>
      </w:pPr>
    </w:p>
    <w:p w:rsidR="00346DA2" w:rsidRDefault="00346DA2" w:rsidP="00171EFE">
      <w:pPr>
        <w:spacing w:line="360" w:lineRule="auto"/>
      </w:pPr>
      <w:r>
        <w:t xml:space="preserve">HOMES ARE OCCUPIED BY LONG-TIME RESIDENTS, </w:t>
      </w:r>
      <w:r w:rsidR="00B11178">
        <w:t xml:space="preserve">UNVERISTY AND GOVERNMENT EMPLOYEES, </w:t>
      </w:r>
      <w:r w:rsidR="00503B23">
        <w:t xml:space="preserve">ARTISTS, AND SMALL BUSINESS OWNERS.  </w:t>
      </w:r>
      <w:r>
        <w:t>NEW FAMILIES THAT HAVE MOVED IN, AND MANY OF THE RENTALS ARE OCCUPIED BY STUDENTS</w:t>
      </w:r>
    </w:p>
    <w:p w:rsidR="00346DA2" w:rsidRDefault="00346DA2" w:rsidP="00171EFE">
      <w:pPr>
        <w:spacing w:line="360" w:lineRule="auto"/>
      </w:pPr>
    </w:p>
    <w:p w:rsidR="00346DA2" w:rsidRDefault="00346DA2" w:rsidP="00171EFE">
      <w:pPr>
        <w:spacing w:line="360" w:lineRule="auto"/>
      </w:pPr>
      <w:r>
        <w:t>AFFORDABILITY AND DENSITY</w:t>
      </w:r>
    </w:p>
    <w:p w:rsidR="00346DA2" w:rsidRDefault="00346DA2" w:rsidP="00171EFE">
      <w:pPr>
        <w:spacing w:line="360" w:lineRule="auto"/>
      </w:pPr>
    </w:p>
    <w:p w:rsidR="00346DA2" w:rsidRDefault="00346DA2" w:rsidP="00171EFE">
      <w:pPr>
        <w:spacing w:line="360" w:lineRule="auto"/>
      </w:pPr>
      <w:r>
        <w:t>BECAUSE THE MAJORITY OF THE HOMES, DUPLEXES, AND APARTMENTS ARE OLDER, THEY RENT AT RELATIVELY AFFORDABLE RATES.  ALSO, BECAUSE OF THE LARGE NUMBER OF DUPLEXES AND APARTMENTS, HANCOCK IS ONE OF, IF NOT THE, MOST DENSELY POPULATED NEIGHBORHOOD IN AUSTIN.</w:t>
      </w:r>
    </w:p>
    <w:p w:rsidR="00A62CFF" w:rsidRDefault="00A62CFF" w:rsidP="00171EFE">
      <w:pPr>
        <w:spacing w:line="360" w:lineRule="auto"/>
      </w:pPr>
    </w:p>
    <w:p w:rsidR="00A62CFF" w:rsidRDefault="00A62CFF" w:rsidP="00171EFE">
      <w:pPr>
        <w:spacing w:line="360" w:lineRule="auto"/>
      </w:pPr>
      <w:r>
        <w:t xml:space="preserve">HOW </w:t>
      </w:r>
      <w:r w:rsidR="00B11178">
        <w:t xml:space="preserve">HAS </w:t>
      </w:r>
      <w:r>
        <w:t>DEVELOPMENT OCCUR</w:t>
      </w:r>
      <w:r w:rsidR="00B11178">
        <w:t>ED</w:t>
      </w:r>
      <w:r>
        <w:t xml:space="preserve"> IN HANCOCK?</w:t>
      </w:r>
    </w:p>
    <w:p w:rsidR="00A62CFF" w:rsidRDefault="00A62CFF" w:rsidP="00171EFE">
      <w:pPr>
        <w:spacing w:line="360" w:lineRule="auto"/>
      </w:pPr>
    </w:p>
    <w:p w:rsidR="00A62CFF" w:rsidRDefault="00A62CFF" w:rsidP="00171EFE">
      <w:pPr>
        <w:spacing w:line="360" w:lineRule="auto"/>
      </w:pPr>
      <w:r>
        <w:t>HANCOCK IS PART OF THE CENTRAL AUSTIN COMBINED NEIGHBORHOOD PLAN</w:t>
      </w:r>
    </w:p>
    <w:p w:rsidR="00A62CFF" w:rsidRDefault="00A62CFF" w:rsidP="00171EFE">
      <w:pPr>
        <w:spacing w:line="360" w:lineRule="auto"/>
      </w:pPr>
    </w:p>
    <w:p w:rsidR="00A62CFF" w:rsidRDefault="00A62CFF" w:rsidP="00171EFE">
      <w:pPr>
        <w:spacing w:line="360" w:lineRule="auto"/>
      </w:pPr>
      <w:r>
        <w:t xml:space="preserve">THIS PLAN WAS DEVELOPED </w:t>
      </w:r>
      <w:r w:rsidR="00B11178">
        <w:t xml:space="preserve">THROUGH </w:t>
      </w:r>
      <w:r>
        <w:t>TWO YEARS OF WORK BY STAK</w:t>
      </w:r>
      <w:r w:rsidR="00B11178">
        <w:t>E</w:t>
      </w:r>
      <w:r>
        <w:t>HOLDERS IN THE COMMUNITY AND WAS ADOPTED BY THE CITY COUNCIL IN 2004.  THIS PLAN HAS SIX PRIMARY GOALS:</w:t>
      </w:r>
    </w:p>
    <w:p w:rsidR="00A62CFF" w:rsidRDefault="00A62CFF" w:rsidP="00A62CFF">
      <w:pPr>
        <w:pStyle w:val="ListParagraph"/>
        <w:numPr>
          <w:ilvl w:val="0"/>
          <w:numId w:val="1"/>
        </w:numPr>
        <w:spacing w:line="360" w:lineRule="auto"/>
      </w:pPr>
      <w:r>
        <w:t>PRESERVE THE INTEGRITY AND CHARACTER OF SINGLE-FAMILY NEIGHBORHOODS</w:t>
      </w:r>
    </w:p>
    <w:p w:rsidR="00A62CFF" w:rsidRDefault="00A62CFF" w:rsidP="00A62CFF">
      <w:pPr>
        <w:pStyle w:val="ListParagraph"/>
        <w:numPr>
          <w:ilvl w:val="0"/>
          <w:numId w:val="1"/>
        </w:numPr>
        <w:spacing w:line="360" w:lineRule="auto"/>
      </w:pPr>
      <w:r>
        <w:t>PRESERVE THE HISTORIC CHARACTER AND RESOURCES OF THE NEIGHBORHOODS</w:t>
      </w:r>
    </w:p>
    <w:p w:rsidR="00A62CFF" w:rsidRDefault="00A62CFF" w:rsidP="00A62CFF">
      <w:pPr>
        <w:pStyle w:val="ListParagraph"/>
        <w:numPr>
          <w:ilvl w:val="0"/>
          <w:numId w:val="1"/>
        </w:numPr>
        <w:spacing w:line="360" w:lineRule="auto"/>
      </w:pPr>
      <w:r>
        <w:t>ALLOW MIXED USE ALONG EXISTING COMMERCIAL CORRIDORS THAT IS PEDISTRIANORIENTED, NEIGHBORHOOD FRIENDLY, SCALED, AND MEETS NEIGHBORHOOD NEEDS</w:t>
      </w:r>
    </w:p>
    <w:p w:rsidR="00A62CFF" w:rsidRDefault="00A62CFF" w:rsidP="00A62CFF">
      <w:pPr>
        <w:pStyle w:val="ListParagraph"/>
        <w:numPr>
          <w:ilvl w:val="0"/>
          <w:numId w:val="1"/>
        </w:numPr>
        <w:spacing w:line="360" w:lineRule="auto"/>
      </w:pPr>
      <w:r>
        <w:t>WEST CAMPUS SHOULD BECOME A DENSE, VIBRANT, MIXED USE PEDISTRIAN FRIENDLY COMMUNITY</w:t>
      </w:r>
    </w:p>
    <w:p w:rsidR="00A62CFF" w:rsidRDefault="00A62CFF" w:rsidP="00A62CFF">
      <w:pPr>
        <w:pStyle w:val="ListParagraph"/>
        <w:numPr>
          <w:ilvl w:val="0"/>
          <w:numId w:val="1"/>
        </w:numPr>
        <w:spacing w:line="360" w:lineRule="auto"/>
      </w:pPr>
      <w:r>
        <w:t>PROVIDE A SAFE ENVIRONMENT FOR ALL MODES OF TRANSPORT</w:t>
      </w:r>
    </w:p>
    <w:p w:rsidR="00A62CFF" w:rsidRDefault="00A62CFF" w:rsidP="00A62CFF">
      <w:pPr>
        <w:pStyle w:val="ListParagraph"/>
        <w:numPr>
          <w:ilvl w:val="0"/>
          <w:numId w:val="1"/>
        </w:numPr>
        <w:spacing w:line="360" w:lineRule="auto"/>
      </w:pPr>
      <w:r>
        <w:t>ENHANCE AND PRESERVE EXISTING OPEN SPACE, PARKS AND THE NATURAL ENVIRONMENT</w:t>
      </w:r>
    </w:p>
    <w:p w:rsidR="00A62CFF" w:rsidRDefault="00A62CFF" w:rsidP="00171EFE">
      <w:pPr>
        <w:spacing w:line="360" w:lineRule="auto"/>
      </w:pPr>
      <w:r>
        <w:t xml:space="preserve"> </w:t>
      </w:r>
    </w:p>
    <w:p w:rsidR="00323FA0" w:rsidRDefault="00B11178" w:rsidP="00171EFE">
      <w:pPr>
        <w:spacing w:line="360" w:lineRule="auto"/>
      </w:pPr>
      <w:r>
        <w:t>THE PURPOSE OF</w:t>
      </w:r>
      <w:r w:rsidR="00323FA0">
        <w:t xml:space="preserve"> THIS BACKGROUND </w:t>
      </w:r>
      <w:r>
        <w:t xml:space="preserve">IS </w:t>
      </w:r>
      <w:r w:rsidR="00323FA0">
        <w:t xml:space="preserve">TO EXPLAIN WHERE THE HANCOCK NEIGHBORHOOD IS AND HOW IT GOT HERE.  NOW LET’S </w:t>
      </w:r>
      <w:r>
        <w:t xml:space="preserve">TURN </w:t>
      </w:r>
      <w:r w:rsidR="00323FA0">
        <w:t>TO WHAT IS BEING PROPOSE</w:t>
      </w:r>
      <w:r>
        <w:t>D</w:t>
      </w:r>
      <w:r w:rsidR="00323FA0">
        <w:t xml:space="preserve"> UNDER THE CURRENT REZONING PLAN.</w:t>
      </w:r>
    </w:p>
    <w:p w:rsidR="00323FA0" w:rsidRDefault="00323FA0" w:rsidP="00171EFE">
      <w:pPr>
        <w:spacing w:line="360" w:lineRule="auto"/>
      </w:pPr>
    </w:p>
    <w:p w:rsidR="00323FA0" w:rsidRDefault="00503B23" w:rsidP="00171EFE">
      <w:pPr>
        <w:spacing w:line="360" w:lineRule="auto"/>
      </w:pPr>
      <w:r>
        <w:t>TRANSIT CORRIDO</w:t>
      </w:r>
      <w:r w:rsidR="00323FA0">
        <w:t>RS:</w:t>
      </w:r>
    </w:p>
    <w:p w:rsidR="00323FA0" w:rsidRDefault="00323FA0" w:rsidP="00171EFE">
      <w:pPr>
        <w:spacing w:line="360" w:lineRule="auto"/>
      </w:pPr>
    </w:p>
    <w:p w:rsidR="00A62CFF" w:rsidRDefault="00323FA0" w:rsidP="00171EFE">
      <w:pPr>
        <w:spacing w:line="360" w:lineRule="auto"/>
      </w:pPr>
      <w:r>
        <w:t>THERE WOULD BE 3 TRANSIT CORRIDORS IN HANCOCK (PLUS I-35 ON THE EAST).  DUVAL STREET WOULD BE ON THE WEST, WITH 38</w:t>
      </w:r>
      <w:r w:rsidRPr="00323FA0">
        <w:rPr>
          <w:vertAlign w:val="superscript"/>
        </w:rPr>
        <w:t>TH</w:t>
      </w:r>
      <w:r>
        <w:t xml:space="preserve"> STREET AND RED RIVER RUNNING THROUGH THE MIDDLE OF THE NEIGHBORHOOD.</w:t>
      </w:r>
    </w:p>
    <w:p w:rsidR="00323FA0" w:rsidRDefault="00323FA0" w:rsidP="00171EFE">
      <w:pPr>
        <w:spacing w:line="360" w:lineRule="auto"/>
      </w:pPr>
    </w:p>
    <w:p w:rsidR="00F1780B" w:rsidRDefault="00F1780B" w:rsidP="00171EFE">
      <w:pPr>
        <w:spacing w:line="360" w:lineRule="auto"/>
      </w:pPr>
      <w:r>
        <w:t>WE UNDERSTAND THAT THESE WERE SELECTED SIMPLY BASED ON CAPITAL METRO ROUTES, NOT ANY MEANINGFUL ANALYSIS.  INDEED, IT IS HARD TO UNDERSTAND HOW DUVAL CAN BE CONSIDERED A TRANSIT CORRIDOR, WHEN IT IS SIMPLY A 2-LANE RESIDENTIAL STREET, AND 38</w:t>
      </w:r>
      <w:r w:rsidRPr="00F1780B">
        <w:rPr>
          <w:vertAlign w:val="superscript"/>
        </w:rPr>
        <w:t>TH</w:t>
      </w:r>
      <w:r>
        <w:t xml:space="preserve"> STREET IS ALSO 2 LANE WHERE IT RUNS THROUGH THE HANCOCK NEIGHBORHOOD.</w:t>
      </w:r>
    </w:p>
    <w:p w:rsidR="00F1780B" w:rsidRDefault="00F1780B" w:rsidP="00171EFE">
      <w:pPr>
        <w:spacing w:line="360" w:lineRule="auto"/>
      </w:pPr>
    </w:p>
    <w:p w:rsidR="00323FA0" w:rsidRDefault="00F1780B" w:rsidP="00171EFE">
      <w:pPr>
        <w:spacing w:line="360" w:lineRule="auto"/>
      </w:pPr>
      <w:r>
        <w:t xml:space="preserve">ALSO, </w:t>
      </w:r>
      <w:r w:rsidR="00323FA0">
        <w:t xml:space="preserve">THE DISTANCE BETWEEN DUVAL AND RED RIVER IS 4 BLOCKS, AND BETWEEN RED RIVER AND I-35 IS LESS THAN FOUR BLOCKS. </w:t>
      </w:r>
      <w:r w:rsidR="002916FA">
        <w:t xml:space="preserve"> WITH COMMERCIAL AND HIGH DENSITY APARTMENTS ALLOWED ON EACH SIDE OF THESE TRANSIT CORRIDORS, THERE WOULD BE LITTLE ROOM LEFT FOR TRADITIONAL RESIDENTIAL DWELLINGS, NOT TO MENTION </w:t>
      </w:r>
      <w:r w:rsidR="00B11178">
        <w:t xml:space="preserve">THAT </w:t>
      </w:r>
      <w:r w:rsidR="002916FA">
        <w:t xml:space="preserve">THOSE </w:t>
      </w:r>
      <w:r w:rsidR="00B11178">
        <w:t xml:space="preserve">RESIDENTS </w:t>
      </w:r>
      <w:r w:rsidR="002916FA">
        <w:t xml:space="preserve">STILL THERE WOULD BE SURROUNDED BY HIGH </w:t>
      </w:r>
      <w:r w:rsidR="00503B23">
        <w:t xml:space="preserve">DENSITY </w:t>
      </w:r>
      <w:r w:rsidR="00B11178">
        <w:t>BU</w:t>
      </w:r>
      <w:r>
        <w:t>I</w:t>
      </w:r>
      <w:r w:rsidR="00B11178">
        <w:t>LDINGS</w:t>
      </w:r>
      <w:r w:rsidR="002916FA">
        <w:t>.</w:t>
      </w:r>
    </w:p>
    <w:p w:rsidR="002916FA" w:rsidRDefault="002916FA" w:rsidP="00171EFE">
      <w:pPr>
        <w:spacing w:line="360" w:lineRule="auto"/>
      </w:pPr>
    </w:p>
    <w:p w:rsidR="002916FA" w:rsidRDefault="002916FA" w:rsidP="00171EFE">
      <w:pPr>
        <w:spacing w:line="360" w:lineRule="auto"/>
      </w:pPr>
      <w:r>
        <w:t>COMMERCIAL/HIGH DENSITY ZONING:</w:t>
      </w:r>
    </w:p>
    <w:p w:rsidR="002916FA" w:rsidRDefault="002916FA" w:rsidP="00171EFE">
      <w:pPr>
        <w:spacing w:line="360" w:lineRule="auto"/>
      </w:pPr>
    </w:p>
    <w:p w:rsidR="002916FA" w:rsidRDefault="002916FA" w:rsidP="00171EFE">
      <w:pPr>
        <w:spacing w:line="360" w:lineRule="auto"/>
      </w:pPr>
      <w:r>
        <w:t xml:space="preserve">MY BASIC UNDERSTANDING OF THE PROPOSED REZONING OF HANCOCK IS THAT IT IS INTENDED TO ENCOURAGE INCREASED COMMERCIAL AND RESIDENTIAL DENSITY; IN OTHER WORDS, DEMOLISH THE EXISTING HOUSING STOCK AND REPLACE IT WITH NEW, HIGH DENSITY HOUSING.  WHAT </w:t>
      </w:r>
      <w:r w:rsidR="00503B23">
        <w:t xml:space="preserve">IS WRONG WITH </w:t>
      </w:r>
      <w:r>
        <w:t>THIS PLAN?</w:t>
      </w:r>
    </w:p>
    <w:p w:rsidR="002916FA" w:rsidRDefault="002916FA" w:rsidP="00171EFE">
      <w:pPr>
        <w:spacing w:line="360" w:lineRule="auto"/>
      </w:pPr>
    </w:p>
    <w:p w:rsidR="002916FA" w:rsidRDefault="002916FA" w:rsidP="002916FA">
      <w:pPr>
        <w:pStyle w:val="ListParagraph"/>
        <w:numPr>
          <w:ilvl w:val="0"/>
          <w:numId w:val="2"/>
        </w:numPr>
        <w:spacing w:line="360" w:lineRule="auto"/>
      </w:pPr>
      <w:r>
        <w:t>IT IS AT DIRECT ODDS WITH THE CANP</w:t>
      </w:r>
      <w:r w:rsidR="00B11178">
        <w:t xml:space="preserve">, WHICH WAS A “GRASS ROOTS” PLAN DEVELOPED THROUGH A CONSENSUS OF CITIZENS, NOT </w:t>
      </w:r>
      <w:r w:rsidR="00F1780B">
        <w:t xml:space="preserve">BY </w:t>
      </w:r>
      <w:r w:rsidR="00B11178">
        <w:t>OUTSIDE CONSULTANTS</w:t>
      </w:r>
      <w:r w:rsidR="00F1780B">
        <w:t xml:space="preserve"> LOOKING AT A MAP AND WHOLLY UNFAMILIAR WITH WHAT WAS ACTUALLY ON THE GROUND IN THE NEIGHBORHOODS THEY WERE PROPOSED TO REZONING</w:t>
      </w:r>
    </w:p>
    <w:p w:rsidR="002916FA" w:rsidRDefault="002916FA" w:rsidP="002916FA">
      <w:pPr>
        <w:pStyle w:val="ListParagraph"/>
        <w:numPr>
          <w:ilvl w:val="0"/>
          <w:numId w:val="2"/>
        </w:numPr>
        <w:spacing w:line="360" w:lineRule="auto"/>
      </w:pPr>
      <w:r>
        <w:t>IT WILL DECREASE, NOT INCREASE, AFFORDABLE HOUSING.</w:t>
      </w:r>
      <w:r w:rsidR="00DF62A5">
        <w:t xml:space="preserve">  DEMOLISHING OLDER STRUCTURES AND REPLACING THEM WITH NEW, HIGH DENSITY RESIDENCES IN </w:t>
      </w:r>
      <w:r w:rsidR="00B11178">
        <w:t xml:space="preserve">A CONVENIENT </w:t>
      </w:r>
      <w:r w:rsidR="00DF62A5">
        <w:t>NEIGHBORHOOD DOES NOT RESULT ON LOWER RENTS (WE NEED TO LOOK NO FURTHER THAN DOWNTOWN TO SEE THAT)</w:t>
      </w:r>
    </w:p>
    <w:p w:rsidR="00DF62A5" w:rsidRDefault="00DF62A5" w:rsidP="002916FA">
      <w:pPr>
        <w:pStyle w:val="ListParagraph"/>
        <w:numPr>
          <w:ilvl w:val="0"/>
          <w:numId w:val="2"/>
        </w:numPr>
        <w:spacing w:line="360" w:lineRule="auto"/>
      </w:pPr>
      <w:r>
        <w:t>IT WILL PUSH LONG-TIME RESIDENTS (MANY OF WHICH ARE ELDERLY</w:t>
      </w:r>
      <w:r w:rsidR="008A21EC">
        <w:t xml:space="preserve"> AND ON FIXED INCOMES</w:t>
      </w:r>
      <w:r>
        <w:t>)</w:t>
      </w:r>
      <w:r w:rsidR="00F1780B">
        <w:t xml:space="preserve">, </w:t>
      </w:r>
      <w:r>
        <w:t>FAMILIES</w:t>
      </w:r>
      <w:r w:rsidR="00F1780B">
        <w:t>, AND LOW INCOME RENTERS</w:t>
      </w:r>
      <w:r>
        <w:t xml:space="preserve"> OUT OF HANCOCK, LEAVING IT MOSTLY </w:t>
      </w:r>
      <w:r w:rsidR="00B11178">
        <w:t xml:space="preserve">OCCUPIED BY </w:t>
      </w:r>
      <w:r>
        <w:t xml:space="preserve">TRANSIENT STUDENTS AND THE AFFLUENT </w:t>
      </w:r>
    </w:p>
    <w:p w:rsidR="00DF62A5" w:rsidRDefault="00DF62A5" w:rsidP="002916FA">
      <w:pPr>
        <w:pStyle w:val="ListParagraph"/>
        <w:numPr>
          <w:ilvl w:val="0"/>
          <w:numId w:val="2"/>
        </w:numPr>
        <w:spacing w:line="360" w:lineRule="auto"/>
      </w:pPr>
      <w:r>
        <w:t>WE TALK A LOT ABOUT THE SO-CALLED “QUALITY OF LIFE” IN AUSTIN. BUT THE PROPOSED REZONING, WHERE REAL HOMES WITH FAMILIES, OLD AND YOUND, TREES</w:t>
      </w:r>
      <w:r w:rsidR="00B11178">
        <w:t xml:space="preserve"> AND YARDS, AND NEIGHBORS KNOWING NEIGHBORS </w:t>
      </w:r>
      <w:r>
        <w:t>WILL BE GONE</w:t>
      </w:r>
      <w:r w:rsidR="00B11178">
        <w:t>.  INSTEAD</w:t>
      </w:r>
      <w:r>
        <w:t>,</w:t>
      </w:r>
      <w:r w:rsidR="00B11178">
        <w:t xml:space="preserve"> IT WILL BE </w:t>
      </w:r>
      <w:r>
        <w:t>REPLACED BY IMPERSONAL HIGH-DENSITY APARTMENTS AND COMMERCIAL BUILDINGS.</w:t>
      </w:r>
      <w:r w:rsidR="006F4C52">
        <w:t xml:space="preserve"> THIS IS NOT MY, OR MOST HANCOCK NEIGHBORHOOD RESIDENTS’, IDEA OF A QUALITY LIFE</w:t>
      </w:r>
    </w:p>
    <w:p w:rsidR="00DF62A5" w:rsidRDefault="00DF62A5" w:rsidP="00DF62A5">
      <w:pPr>
        <w:spacing w:line="360" w:lineRule="auto"/>
      </w:pPr>
    </w:p>
    <w:p w:rsidR="006F4C52" w:rsidRDefault="00DF62A5" w:rsidP="00DF62A5">
      <w:pPr>
        <w:spacing w:line="360" w:lineRule="auto"/>
      </w:pPr>
      <w:r>
        <w:t xml:space="preserve">MAYOR, WHAT THE PROPOSED ZONING IS DOING IS TAKING AN URBAN PLANNER’S THEORY OF HOW A NEGHBORHOOD SHOULD BE STRUCTURED AND </w:t>
      </w:r>
      <w:r w:rsidR="00F1780B">
        <w:t xml:space="preserve">FORCIBLY </w:t>
      </w:r>
      <w:r>
        <w:t xml:space="preserve">IMPOSING IT ON HANCOCK.  </w:t>
      </w:r>
      <w:r w:rsidR="006F4C52">
        <w:t xml:space="preserve">IF THE DESIGNERS OF THIS REZONING PLAN HAD </w:t>
      </w:r>
      <w:r>
        <w:t>LOOKED AT THE HANCOCK NEIGHBORHOOD</w:t>
      </w:r>
      <w:r w:rsidR="006F4C52">
        <w:t xml:space="preserve">, THEY </w:t>
      </w:r>
      <w:r>
        <w:t xml:space="preserve">WOULD HAVE SEEN THAT </w:t>
      </w:r>
      <w:r w:rsidR="006F4C52">
        <w:t xml:space="preserve">IT </w:t>
      </w:r>
      <w:r>
        <w:t>ALREADY EMBOD</w:t>
      </w:r>
      <w:r w:rsidR="006F4C52">
        <w:t>IES</w:t>
      </w:r>
      <w:r>
        <w:t xml:space="preserve"> THE TRAITS THAT MOST PEOPLE THINK MAKE A GOOD, LIVABLE, NEIGHBORHOOD.</w:t>
      </w:r>
      <w:r w:rsidR="008A21EC">
        <w:t xml:space="preserve">  PUT ANOTHER WAY, HANCOCK ALREADY </w:t>
      </w:r>
      <w:r w:rsidR="006F4C52">
        <w:t xml:space="preserve">IS </w:t>
      </w:r>
      <w:r w:rsidR="008A21EC">
        <w:t>A MIXED USE</w:t>
      </w:r>
      <w:r w:rsidR="006F4C52">
        <w:t xml:space="preserve">, DENSE, </w:t>
      </w:r>
      <w:r w:rsidR="008A21EC">
        <w:t xml:space="preserve">AND </w:t>
      </w:r>
      <w:r w:rsidR="00503B23">
        <w:t>AFFORDABLE NEIGHB</w:t>
      </w:r>
      <w:r w:rsidR="008A21EC">
        <w:t>ORHOOD</w:t>
      </w:r>
      <w:r w:rsidR="006F4C52">
        <w:t>,</w:t>
      </w:r>
      <w:r w:rsidR="008A21EC">
        <w:t xml:space="preserve"> WHICH ACCOMPLISHES WHAT EVERYONE IS SAYING THEY ARE TRYING TO DO.  REZONING </w:t>
      </w:r>
      <w:r w:rsidR="006F4C52">
        <w:t xml:space="preserve">HANCOCK </w:t>
      </w:r>
      <w:r w:rsidR="008A21EC">
        <w:t xml:space="preserve">AS PROPOSED WILL DO NOTHING TO IMPROVE </w:t>
      </w:r>
      <w:r w:rsidR="00B11178">
        <w:t>IT</w:t>
      </w:r>
      <w:r w:rsidR="006F4C52">
        <w:t xml:space="preserve">; RATHER, IT </w:t>
      </w:r>
      <w:r w:rsidR="008A21EC">
        <w:t>WILL ONLY DEST</w:t>
      </w:r>
      <w:r w:rsidR="006F4C52">
        <w:t xml:space="preserve">ROY </w:t>
      </w:r>
      <w:r w:rsidR="008A21EC">
        <w:t xml:space="preserve">WHAT ALREADY </w:t>
      </w:r>
      <w:r w:rsidR="006F4C52">
        <w:t>EXISTS</w:t>
      </w:r>
      <w:r w:rsidR="008A21EC">
        <w:t>.</w:t>
      </w:r>
      <w:r w:rsidR="00B11178">
        <w:t xml:space="preserve">  </w:t>
      </w:r>
    </w:p>
    <w:p w:rsidR="00B11178" w:rsidRDefault="00B11178" w:rsidP="00DF62A5">
      <w:pPr>
        <w:spacing w:line="360" w:lineRule="auto"/>
      </w:pPr>
    </w:p>
    <w:p w:rsidR="00B11178" w:rsidRDefault="00B11178" w:rsidP="00DF62A5">
      <w:pPr>
        <w:spacing w:line="360" w:lineRule="auto"/>
      </w:pPr>
      <w:r>
        <w:t>THANK YOU.</w:t>
      </w:r>
    </w:p>
    <w:p w:rsidR="00DF62A5" w:rsidRDefault="008A21EC" w:rsidP="00DF62A5">
      <w:pPr>
        <w:spacing w:line="360" w:lineRule="auto"/>
      </w:pPr>
      <w:r>
        <w:t xml:space="preserve">  </w:t>
      </w:r>
    </w:p>
    <w:sectPr w:rsidR="00DF6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C7EAC"/>
    <w:multiLevelType w:val="hybridMultilevel"/>
    <w:tmpl w:val="1E20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F6D12"/>
    <w:multiLevelType w:val="hybridMultilevel"/>
    <w:tmpl w:val="BE5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FE"/>
    <w:rsid w:val="00171EFE"/>
    <w:rsid w:val="00234BBF"/>
    <w:rsid w:val="002916FA"/>
    <w:rsid w:val="00323FA0"/>
    <w:rsid w:val="00346DA2"/>
    <w:rsid w:val="00404474"/>
    <w:rsid w:val="00503B23"/>
    <w:rsid w:val="006F4C52"/>
    <w:rsid w:val="00725615"/>
    <w:rsid w:val="007C2961"/>
    <w:rsid w:val="008A21EC"/>
    <w:rsid w:val="00A62CFF"/>
    <w:rsid w:val="00B11178"/>
    <w:rsid w:val="00C4723C"/>
    <w:rsid w:val="00DF62A5"/>
    <w:rsid w:val="00E07E33"/>
    <w:rsid w:val="00F178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C10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3F0D-2A78-894D-ACB2-0918F05F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 Fairchild</dc:creator>
  <cp:lastModifiedBy>Mary Sanger</cp:lastModifiedBy>
  <cp:revision>2</cp:revision>
  <dcterms:created xsi:type="dcterms:W3CDTF">2019-10-18T03:56:00Z</dcterms:created>
  <dcterms:modified xsi:type="dcterms:W3CDTF">2019-10-18T03:56:00Z</dcterms:modified>
</cp:coreProperties>
</file>